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A" w:rsidRDefault="006F68DA" w:rsidP="006F68DA">
      <w:pPr>
        <w:snapToGrid w:val="0"/>
        <w:spacing w:line="360" w:lineRule="auto"/>
        <w:jc w:val="center"/>
        <w:rPr>
          <w:rFonts w:ascii="方正仿宋简体" w:eastAsia="方正仿宋简体" w:hAnsi="微软雅黑" w:cs="宋体"/>
          <w:color w:val="000000"/>
          <w:sz w:val="28"/>
          <w:szCs w:val="28"/>
        </w:rPr>
      </w:pPr>
      <w:r w:rsidRPr="006F68DA">
        <w:rPr>
          <w:rFonts w:ascii="方正仿宋简体" w:eastAsia="方正仿宋简体" w:hAnsi="微软雅黑" w:hint="eastAsia"/>
          <w:b/>
          <w:sz w:val="28"/>
          <w:szCs w:val="28"/>
        </w:rPr>
        <w:t>成都大学实验平台场地硬化项目</w:t>
      </w:r>
      <w:r>
        <w:rPr>
          <w:rFonts w:ascii="方正仿宋简体" w:eastAsia="方正仿宋简体" w:hAnsi="微软雅黑" w:hint="eastAsia"/>
          <w:b/>
          <w:sz w:val="28"/>
          <w:szCs w:val="28"/>
        </w:rPr>
        <w:t>采购结果公告</w:t>
      </w:r>
    </w:p>
    <w:p w:rsidR="006F68DA" w:rsidRDefault="006F68DA" w:rsidP="006F68DA">
      <w:pPr>
        <w:snapToGrid w:val="0"/>
        <w:spacing w:line="560" w:lineRule="exact"/>
        <w:ind w:firstLineChars="200" w:firstLine="560"/>
        <w:rPr>
          <w:rFonts w:ascii="方正仿宋简体" w:eastAsia="方正仿宋简体" w:hAnsi="宋体"/>
          <w:sz w:val="28"/>
          <w:szCs w:val="28"/>
        </w:rPr>
      </w:pPr>
    </w:p>
    <w:p w:rsidR="006F68DA" w:rsidRDefault="006F68DA" w:rsidP="006F68DA">
      <w:pPr>
        <w:snapToGrid w:val="0"/>
        <w:spacing w:line="56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 w:rsidRPr="006F68DA">
        <w:rPr>
          <w:rFonts w:ascii="方正仿宋简体" w:eastAsia="方正仿宋简体" w:hAnsi="宋体" w:hint="eastAsia"/>
          <w:sz w:val="28"/>
          <w:szCs w:val="28"/>
        </w:rPr>
        <w:t>成都大学实验平台场地硬化项目</w:t>
      </w:r>
      <w:r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，采购</w:t>
      </w:r>
      <w:r>
        <w:rPr>
          <w:rFonts w:ascii="方正仿宋简体" w:eastAsia="方正仿宋简体" w:hAnsi="微软雅黑" w:hint="eastAsia"/>
          <w:sz w:val="28"/>
          <w:szCs w:val="28"/>
        </w:rPr>
        <w:t>编号：CDHQ-ZB2024</w:t>
      </w:r>
      <w:r>
        <w:rPr>
          <w:rFonts w:ascii="方正仿宋简体" w:eastAsia="方正仿宋简体" w:hAnsi="微软雅黑"/>
          <w:sz w:val="28"/>
          <w:szCs w:val="28"/>
        </w:rPr>
        <w:t>58</w:t>
      </w:r>
      <w:r>
        <w:rPr>
          <w:rFonts w:ascii="方正仿宋简体" w:eastAsia="方正仿宋简体" w:hAnsi="微软雅黑" w:hint="eastAsia"/>
          <w:sz w:val="28"/>
          <w:szCs w:val="28"/>
        </w:rPr>
        <w:t>，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2024年1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2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19</w:t>
      </w:r>
      <w:r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</w:t>
      </w:r>
      <w:proofErr w:type="gramStart"/>
      <w:r>
        <w:rPr>
          <w:rFonts w:ascii="方正仿宋简体" w:eastAsia="方正仿宋简体" w:hAnsi="微软雅黑" w:hint="eastAsia"/>
          <w:sz w:val="28"/>
          <w:szCs w:val="28"/>
        </w:rPr>
        <w:t>招标室</w:t>
      </w:r>
      <w:proofErr w:type="gramEnd"/>
      <w:r>
        <w:rPr>
          <w:rFonts w:ascii="方正仿宋简体" w:eastAsia="方正仿宋简体" w:hAnsi="微软雅黑" w:hint="eastAsia"/>
          <w:bCs/>
          <w:sz w:val="28"/>
          <w:szCs w:val="28"/>
        </w:rPr>
        <w:t>开标，在规定的截止时间内，按时递交响应文件的供应商不足三家，此次询价活动失败。</w:t>
      </w:r>
    </w:p>
    <w:p w:rsidR="006F68DA" w:rsidRDefault="006F68DA" w:rsidP="006F68DA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</w:p>
    <w:p w:rsidR="006F68DA" w:rsidRDefault="006F68DA" w:rsidP="006F68DA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公示期为一个工作日</w:t>
      </w:r>
    </w:p>
    <w:p w:rsidR="006F68DA" w:rsidRDefault="006F68DA" w:rsidP="006F68DA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监督电话：028-84616643</w:t>
      </w:r>
    </w:p>
    <w:p w:rsidR="006F68DA" w:rsidRDefault="006F68DA" w:rsidP="006F68DA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sz w:val="28"/>
          <w:szCs w:val="28"/>
        </w:rPr>
      </w:pPr>
    </w:p>
    <w:p w:rsidR="006F68DA" w:rsidRDefault="006F68DA" w:rsidP="006F68DA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</w:p>
    <w:p w:rsidR="006F68DA" w:rsidRDefault="006F68DA" w:rsidP="006F68DA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6F68DA" w:rsidRDefault="006F68DA" w:rsidP="006F68DA">
      <w:pPr>
        <w:tabs>
          <w:tab w:val="left" w:pos="9540"/>
        </w:tabs>
        <w:spacing w:line="520" w:lineRule="exact"/>
        <w:ind w:firstLineChars="2100" w:firstLine="588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2024年1</w:t>
      </w:r>
      <w:r>
        <w:rPr>
          <w:rFonts w:ascii="方正仿宋简体" w:eastAsia="方正仿宋简体" w:hAnsi="微软雅黑"/>
          <w:bCs/>
          <w:sz w:val="28"/>
          <w:szCs w:val="28"/>
        </w:rPr>
        <w:t>2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CF41DF">
        <w:rPr>
          <w:rFonts w:ascii="方正仿宋简体" w:eastAsia="方正仿宋简体" w:hAnsi="微软雅黑"/>
          <w:bCs/>
          <w:sz w:val="28"/>
          <w:szCs w:val="28"/>
        </w:rPr>
        <w:t>20</w:t>
      </w:r>
      <w:bookmarkStart w:id="0" w:name="_GoBack"/>
      <w:bookmarkEnd w:id="0"/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6F68DA" w:rsidRDefault="006F68DA" w:rsidP="006F68DA"/>
    <w:p w:rsidR="00AA7444" w:rsidRPr="006F68DA" w:rsidRDefault="00AA7444" w:rsidP="006F68DA"/>
    <w:sectPr w:rsidR="00AA7444" w:rsidRPr="006F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DA"/>
    <w:rsid w:val="006F68DA"/>
    <w:rsid w:val="00AA7444"/>
    <w:rsid w:val="00C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42A4"/>
  <w15:chartTrackingRefBased/>
  <w15:docId w15:val="{9E3318C9-B41A-4C5E-85F5-CFBBCDAC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D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F68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P R 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2024-12-19T06:28:00Z</cp:lastPrinted>
  <dcterms:created xsi:type="dcterms:W3CDTF">2024-12-19T06:22:00Z</dcterms:created>
  <dcterms:modified xsi:type="dcterms:W3CDTF">2024-12-20T01:06:00Z</dcterms:modified>
</cp:coreProperties>
</file>