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AA" w:rsidRDefault="007B7613">
      <w:pPr>
        <w:widowControl/>
        <w:spacing w:line="360" w:lineRule="auto"/>
        <w:jc w:val="center"/>
        <w:rPr>
          <w:rFonts w:ascii="微软雅黑" w:eastAsia="仿宋" w:hAnsi="微软雅黑"/>
          <w:b/>
          <w:bCs/>
          <w:sz w:val="28"/>
          <w:szCs w:val="28"/>
        </w:rPr>
      </w:pPr>
      <w:r>
        <w:rPr>
          <w:rFonts w:ascii="微软雅黑" w:eastAsia="仿宋" w:hAnsi="微软雅黑" w:hint="eastAsia"/>
          <w:b/>
          <w:bCs/>
          <w:sz w:val="28"/>
          <w:szCs w:val="28"/>
        </w:rPr>
        <w:t>成都大学有害生物防制采购询价项目</w:t>
      </w:r>
      <w:r w:rsidR="00C00479">
        <w:rPr>
          <w:rFonts w:ascii="微软雅黑" w:eastAsia="仿宋" w:hAnsi="微软雅黑" w:hint="eastAsia"/>
          <w:b/>
          <w:bCs/>
          <w:sz w:val="28"/>
          <w:szCs w:val="28"/>
        </w:rPr>
        <w:t>招标公告</w:t>
      </w:r>
    </w:p>
    <w:tbl>
      <w:tblPr>
        <w:tblStyle w:val="a8"/>
        <w:tblW w:w="8829" w:type="dxa"/>
        <w:tblLook w:val="04A0" w:firstRow="1" w:lastRow="0" w:firstColumn="1" w:lastColumn="0" w:noHBand="0" w:noVBand="1"/>
      </w:tblPr>
      <w:tblGrid>
        <w:gridCol w:w="2124"/>
        <w:gridCol w:w="6705"/>
      </w:tblGrid>
      <w:tr w:rsidR="00F76DAA" w:rsidTr="00C00479">
        <w:trPr>
          <w:trHeight w:val="496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一、项目基本情况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 w:rsidP="007B761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CDHQ-ZB202</w:t>
            </w:r>
            <w:r w:rsidR="007B7613">
              <w:rPr>
                <w:rFonts w:ascii="仿宋" w:eastAsia="仿宋" w:hAnsi="仿宋" w:cs="宋体"/>
                <w:kern w:val="0"/>
                <w:sz w:val="28"/>
                <w:szCs w:val="28"/>
              </w:rPr>
              <w:t>413</w:t>
            </w:r>
          </w:p>
        </w:tc>
      </w:tr>
      <w:tr w:rsidR="00F76DAA">
        <w:trPr>
          <w:trHeight w:hRule="exact"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7B7613">
            <w:pPr>
              <w:spacing w:line="360" w:lineRule="auto"/>
              <w:ind w:left="1680" w:hangingChars="600" w:hanging="168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成都大学有害生物防制采购询价项目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公开询价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预算金额（万）元）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7B761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="004D0E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  <w:r w:rsidR="004D0ED3">
              <w:rPr>
                <w:rFonts w:ascii="仿宋" w:eastAsia="仿宋" w:hAnsi="仿宋" w:cs="宋体"/>
                <w:kern w:val="0"/>
                <w:sz w:val="28"/>
                <w:szCs w:val="28"/>
              </w:rPr>
              <w:t>元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最高限价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7B761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="004D0E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237931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1" w:rsidRDefault="0023793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1" w:rsidRDefault="0023793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3年</w:t>
            </w:r>
          </w:p>
        </w:tc>
      </w:tr>
      <w:tr w:rsidR="00F76DAA">
        <w:trPr>
          <w:trHeight w:hRule="exact" w:val="111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本项目是否接受联合体投标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F76DAA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二、申请人的资格要求</w:t>
            </w:r>
          </w:p>
        </w:tc>
      </w:tr>
      <w:tr w:rsidR="00F76DAA">
        <w:trPr>
          <w:trHeight w:val="306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3" w:rsidRPr="007B7613" w:rsidRDefault="007B7613" w:rsidP="007B7613">
            <w:pPr>
              <w:spacing w:line="360" w:lineRule="auto"/>
              <w:rPr>
                <w:rFonts w:ascii="Times New Roman" w:eastAsia="仿宋" w:hAnsi="Times New Roman"/>
                <w:sz w:val="28"/>
              </w:rPr>
            </w:pPr>
            <w:r w:rsidRPr="007B7613">
              <w:rPr>
                <w:rFonts w:ascii="Times New Roman" w:eastAsia="仿宋" w:hAnsi="Times New Roman"/>
                <w:sz w:val="28"/>
              </w:rPr>
              <w:t>（一）符合《中华人民共和国政府采购法》第二十二条规定的条件；</w:t>
            </w:r>
          </w:p>
          <w:p w:rsidR="007B7613" w:rsidRPr="007B7613" w:rsidRDefault="007B7613" w:rsidP="007B7613">
            <w:pPr>
              <w:spacing w:line="360" w:lineRule="auto"/>
              <w:rPr>
                <w:rFonts w:ascii="Times New Roman" w:eastAsia="仿宋" w:hAnsi="Times New Roman"/>
                <w:sz w:val="28"/>
              </w:rPr>
            </w:pPr>
            <w:r w:rsidRPr="007B7613">
              <w:rPr>
                <w:rFonts w:ascii="Times New Roman" w:eastAsia="仿宋" w:hAnsi="Times New Roman"/>
                <w:sz w:val="28"/>
              </w:rPr>
              <w:t>（二）在中华人民共和国境内依法登记注册，并有效存续具有独立法人资格的单位，符合投标项目经营范围；</w:t>
            </w:r>
          </w:p>
          <w:p w:rsidR="007B7613" w:rsidRPr="007B7613" w:rsidRDefault="007B7613" w:rsidP="007B7613">
            <w:pPr>
              <w:spacing w:line="360" w:lineRule="auto"/>
              <w:rPr>
                <w:rFonts w:ascii="Times New Roman" w:eastAsia="仿宋" w:hAnsi="Times New Roman"/>
                <w:sz w:val="28"/>
              </w:rPr>
            </w:pPr>
            <w:r w:rsidRPr="007B7613">
              <w:rPr>
                <w:rFonts w:ascii="Times New Roman" w:eastAsia="仿宋" w:hAnsi="Times New Roman"/>
                <w:sz w:val="28"/>
              </w:rPr>
              <w:t>（三）有效的具有统一社会信用代码的营业执照；</w:t>
            </w:r>
          </w:p>
          <w:p w:rsidR="007B7613" w:rsidRPr="007B7613" w:rsidRDefault="007B7613" w:rsidP="007B7613">
            <w:pPr>
              <w:spacing w:line="360" w:lineRule="auto"/>
              <w:rPr>
                <w:rFonts w:ascii="Times New Roman" w:eastAsia="仿宋" w:hAnsi="Times New Roman"/>
                <w:sz w:val="28"/>
              </w:rPr>
            </w:pPr>
            <w:r w:rsidRPr="007B7613">
              <w:rPr>
                <w:rFonts w:ascii="Times New Roman" w:eastAsia="仿宋" w:hAnsi="Times New Roman"/>
                <w:sz w:val="28"/>
              </w:rPr>
              <w:t>（四）提供有害生物防治服务机构服务能力证书</w:t>
            </w:r>
            <w:r w:rsidRPr="007B7613">
              <w:rPr>
                <w:rFonts w:ascii="Times New Roman" w:eastAsia="仿宋" w:hAnsi="Times New Roman"/>
                <w:sz w:val="28"/>
              </w:rPr>
              <w:t>B</w:t>
            </w:r>
            <w:r w:rsidRPr="007B7613">
              <w:rPr>
                <w:rFonts w:ascii="Times New Roman" w:eastAsia="仿宋" w:hAnsi="Times New Roman"/>
                <w:sz w:val="28"/>
              </w:rPr>
              <w:t>级及以上副本盖章复印件；</w:t>
            </w:r>
          </w:p>
          <w:p w:rsidR="00F76DAA" w:rsidRPr="007B7613" w:rsidRDefault="007B7613" w:rsidP="007B7613">
            <w:pPr>
              <w:spacing w:line="360" w:lineRule="auto"/>
              <w:rPr>
                <w:rFonts w:ascii="Times New Roman" w:eastAsia="仿宋" w:hAnsi="Times New Roman"/>
                <w:sz w:val="28"/>
              </w:rPr>
            </w:pPr>
            <w:r w:rsidRPr="007B7613">
              <w:rPr>
                <w:rFonts w:ascii="Times New Roman" w:eastAsia="仿宋" w:hAnsi="Times New Roman"/>
                <w:sz w:val="28"/>
              </w:rPr>
              <w:t>（五）采购人须提供</w:t>
            </w:r>
            <w:r w:rsidRPr="007B7613">
              <w:rPr>
                <w:rFonts w:ascii="Times New Roman" w:eastAsia="仿宋" w:hAnsi="Times New Roman"/>
                <w:sz w:val="28"/>
              </w:rPr>
              <w:t>“</w:t>
            </w:r>
            <w:r w:rsidRPr="007B7613">
              <w:rPr>
                <w:rFonts w:ascii="Times New Roman" w:eastAsia="仿宋" w:hAnsi="Times New Roman"/>
                <w:sz w:val="28"/>
              </w:rPr>
              <w:t>中国执行信息公开网</w:t>
            </w:r>
            <w:r w:rsidRPr="007B7613">
              <w:rPr>
                <w:rFonts w:ascii="Times New Roman" w:eastAsia="仿宋" w:hAnsi="Times New Roman"/>
                <w:sz w:val="28"/>
              </w:rPr>
              <w:t>”</w:t>
            </w:r>
            <w:r w:rsidRPr="007B7613">
              <w:rPr>
                <w:rFonts w:ascii="Times New Roman" w:eastAsia="仿宋" w:hAnsi="Times New Roman"/>
                <w:sz w:val="28"/>
              </w:rPr>
              <w:t>查询的供应商和法人的失信被执行人、被执行人信息。（签订合同时提供截图复印件并加盖公章）。</w:t>
            </w:r>
          </w:p>
        </w:tc>
      </w:tr>
      <w:tr w:rsidR="00F76DAA">
        <w:trPr>
          <w:trHeight w:val="29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三、获取询价文件</w:t>
            </w:r>
          </w:p>
        </w:tc>
      </w:tr>
      <w:tr w:rsidR="00F76DAA" w:rsidTr="00C00479">
        <w:trPr>
          <w:trHeight w:hRule="exact" w:val="114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Pr="008C57A7" w:rsidRDefault="008C57A7" w:rsidP="00C56122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C57A7">
              <w:rPr>
                <w:rFonts w:ascii="仿宋" w:eastAsia="仿宋" w:hAnsi="仿宋" w:hint="eastAsia"/>
                <w:bCs/>
                <w:sz w:val="28"/>
                <w:szCs w:val="28"/>
              </w:rPr>
              <w:t>报名时间：</w:t>
            </w:r>
            <w:r w:rsidR="00AE1C6D">
              <w:rPr>
                <w:rFonts w:ascii="仿宋" w:eastAsia="仿宋" w:hAnsi="仿宋" w:hint="eastAsia"/>
                <w:bCs/>
                <w:sz w:val="28"/>
                <w:szCs w:val="28"/>
              </w:rPr>
              <w:t>2024年</w:t>
            </w:r>
            <w:r w:rsidR="00C00479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 w:rsidRPr="008C57A7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="00AE1C6D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 w:rsidR="00C56122">
              <w:rPr>
                <w:rFonts w:ascii="仿宋" w:eastAsia="仿宋" w:hAnsi="仿宋"/>
                <w:bCs/>
                <w:sz w:val="28"/>
                <w:szCs w:val="28"/>
              </w:rPr>
              <w:t>5</w:t>
            </w:r>
            <w:r w:rsidRPr="008C57A7">
              <w:rPr>
                <w:rFonts w:ascii="仿宋" w:eastAsia="仿宋" w:hAnsi="仿宋" w:hint="eastAsia"/>
                <w:bCs/>
                <w:sz w:val="28"/>
                <w:szCs w:val="28"/>
              </w:rPr>
              <w:t>日-</w:t>
            </w:r>
            <w:r w:rsidR="00AE1C6D">
              <w:rPr>
                <w:rFonts w:ascii="仿宋" w:eastAsia="仿宋" w:hAnsi="仿宋" w:hint="eastAsia"/>
                <w:bCs/>
                <w:sz w:val="28"/>
                <w:szCs w:val="28"/>
              </w:rPr>
              <w:t>2024年</w:t>
            </w:r>
            <w:r w:rsidR="00C00479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 w:rsidRPr="008C57A7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="00C00479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 w:rsidR="00C56122">
              <w:rPr>
                <w:rFonts w:ascii="仿宋" w:eastAsia="仿宋" w:hAnsi="仿宋"/>
                <w:bCs/>
                <w:sz w:val="28"/>
                <w:szCs w:val="28"/>
              </w:rPr>
              <w:t>7</w:t>
            </w:r>
            <w:r w:rsidRPr="008C57A7">
              <w:rPr>
                <w:rFonts w:ascii="仿宋" w:eastAsia="仿宋" w:hAnsi="仿宋" w:hint="eastAsia"/>
                <w:bCs/>
                <w:sz w:val="28"/>
                <w:szCs w:val="28"/>
              </w:rPr>
              <w:t>日上午9：00-11:30，下午14:30-17:00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（节假日除外）。</w:t>
            </w:r>
          </w:p>
        </w:tc>
      </w:tr>
      <w:tr w:rsidR="00F76DAA">
        <w:trPr>
          <w:trHeight w:hRule="exact" w:val="55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成都大学后勤处招标管理科B102室。</w:t>
            </w:r>
          </w:p>
        </w:tc>
      </w:tr>
      <w:tr w:rsidR="00F76DAA">
        <w:trPr>
          <w:trHeight w:hRule="exact" w:val="362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招标文件获取方式：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本项目只接受现场报名。报名提供：1.有效的具有统一社会信用代码的营业执照副本复印件。2.法人授权委托书或单位介绍信。3.法人和被授权人身份证复印件。</w:t>
            </w:r>
          </w:p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进校方式：关注微信公众号“平安橙园”，预约当日进校，接待人填写：袁建国。</w:t>
            </w:r>
          </w:p>
          <w:p w:rsidR="00F76DAA" w:rsidRDefault="00F76DAA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 w:rsidP="00C00479">
            <w:pPr>
              <w:widowControl/>
              <w:wordWrap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售价：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F76DAA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四、提交投标文件截止时间、开标时间和地点</w:t>
            </w:r>
          </w:p>
        </w:tc>
      </w:tr>
      <w:tr w:rsidR="00F76DAA" w:rsidTr="00C00479">
        <w:trPr>
          <w:trHeight w:val="42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 w:rsidP="00C56122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 w:rsidR="00AE1C6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2024年</w:t>
            </w:r>
            <w:r w:rsidR="00C00479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E1C6D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C56122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日10点00分(北京时间)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成都大学后勤处会议室</w:t>
            </w:r>
          </w:p>
        </w:tc>
      </w:tr>
      <w:tr w:rsidR="00F76DAA" w:rsidTr="00C00479">
        <w:trPr>
          <w:trHeight w:val="48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五、公告期限</w:t>
            </w:r>
          </w:p>
        </w:tc>
      </w:tr>
      <w:tr w:rsidR="00F76DAA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自本公告发布之日起3个工作日</w:t>
            </w:r>
          </w:p>
        </w:tc>
      </w:tr>
      <w:tr w:rsidR="00F76DAA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六、其它补充事宜：无</w:t>
            </w:r>
          </w:p>
        </w:tc>
      </w:tr>
      <w:tr w:rsidR="00F76DAA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七、对本次询价提出询问，请按以下方式联系</w:t>
            </w:r>
          </w:p>
        </w:tc>
      </w:tr>
      <w:tr w:rsidR="00F76DAA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1.采购人信息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成都市成洛大道 2025 号</w:t>
            </w:r>
          </w:p>
        </w:tc>
      </w:tr>
      <w:tr w:rsidR="00F76DAA">
        <w:trPr>
          <w:trHeight w:hRule="exact" w:val="56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联系人：张老师   联系电话：028-84616972</w:t>
            </w:r>
          </w:p>
        </w:tc>
      </w:tr>
      <w:tr w:rsidR="00F76DAA">
        <w:trPr>
          <w:trHeight w:hRule="exact" w:val="121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项目负责人联系方式: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A" w:rsidRDefault="004D0ED3" w:rsidP="00AE1C6D">
            <w:pPr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</w:t>
            </w:r>
            <w:r w:rsidR="00AE1C6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</w:t>
            </w:r>
            <w:r w:rsidR="007C3D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老师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联系电话: </w:t>
            </w:r>
            <w:r w:rsidR="008C57A7">
              <w:rPr>
                <w:rFonts w:ascii="仿宋" w:eastAsia="仿宋" w:hAnsi="仿宋" w:cs="宋体"/>
                <w:kern w:val="0"/>
                <w:sz w:val="28"/>
                <w:szCs w:val="28"/>
              </w:rPr>
              <w:t>028-84616</w:t>
            </w:r>
            <w:r w:rsidR="00AE1C6D">
              <w:rPr>
                <w:rFonts w:ascii="仿宋" w:eastAsia="仿宋" w:hAnsi="仿宋" w:cs="宋体"/>
                <w:kern w:val="0"/>
                <w:sz w:val="28"/>
                <w:szCs w:val="28"/>
              </w:rPr>
              <w:t>200</w:t>
            </w:r>
          </w:p>
        </w:tc>
      </w:tr>
    </w:tbl>
    <w:p w:rsidR="00F76DAA" w:rsidRDefault="004D0ED3">
      <w:pPr>
        <w:ind w:right="7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后勤处</w:t>
      </w:r>
    </w:p>
    <w:p w:rsidR="00F76DAA" w:rsidRDefault="00AE1C6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2024年</w:t>
      </w:r>
      <w:r w:rsidR="00C00479">
        <w:rPr>
          <w:rFonts w:ascii="仿宋" w:eastAsia="仿宋" w:hAnsi="仿宋"/>
          <w:sz w:val="28"/>
          <w:szCs w:val="28"/>
        </w:rPr>
        <w:t>4</w:t>
      </w:r>
      <w:r w:rsidR="004D0ED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</w:t>
      </w:r>
      <w:r w:rsidR="00C56122">
        <w:rPr>
          <w:rFonts w:ascii="仿宋" w:eastAsia="仿宋" w:hAnsi="仿宋"/>
          <w:sz w:val="28"/>
          <w:szCs w:val="28"/>
        </w:rPr>
        <w:t>5</w:t>
      </w:r>
      <w:r w:rsidR="004D0ED3">
        <w:rPr>
          <w:rFonts w:ascii="仿宋" w:eastAsia="仿宋" w:hAnsi="仿宋" w:hint="eastAsia"/>
          <w:sz w:val="28"/>
          <w:szCs w:val="28"/>
        </w:rPr>
        <w:t>日</w:t>
      </w:r>
    </w:p>
    <w:sectPr w:rsidR="00F7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7B" w:rsidRDefault="00F3387B" w:rsidP="007C3D64">
      <w:r>
        <w:separator/>
      </w:r>
    </w:p>
  </w:endnote>
  <w:endnote w:type="continuationSeparator" w:id="0">
    <w:p w:rsidR="00F3387B" w:rsidRDefault="00F3387B" w:rsidP="007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7B" w:rsidRDefault="00F3387B" w:rsidP="007C3D64">
      <w:r>
        <w:separator/>
      </w:r>
    </w:p>
  </w:footnote>
  <w:footnote w:type="continuationSeparator" w:id="0">
    <w:p w:rsidR="00F3387B" w:rsidRDefault="00F3387B" w:rsidP="007C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g1ZjA3MTdmNjgzZTgyZGI5MmQyNTYyOGY0MGYwN2YifQ=="/>
  </w:docVars>
  <w:rsids>
    <w:rsidRoot w:val="00722D19"/>
    <w:rsid w:val="000C19E7"/>
    <w:rsid w:val="002237E7"/>
    <w:rsid w:val="00226B39"/>
    <w:rsid w:val="00237931"/>
    <w:rsid w:val="003A3AF3"/>
    <w:rsid w:val="00491B97"/>
    <w:rsid w:val="004A411E"/>
    <w:rsid w:val="004D0ED3"/>
    <w:rsid w:val="0052671C"/>
    <w:rsid w:val="00526B10"/>
    <w:rsid w:val="00547244"/>
    <w:rsid w:val="005C11B5"/>
    <w:rsid w:val="006B5305"/>
    <w:rsid w:val="006E5D45"/>
    <w:rsid w:val="00722D19"/>
    <w:rsid w:val="00755B2C"/>
    <w:rsid w:val="007A3575"/>
    <w:rsid w:val="007B7613"/>
    <w:rsid w:val="007C3D64"/>
    <w:rsid w:val="0084267F"/>
    <w:rsid w:val="0088787D"/>
    <w:rsid w:val="008C57A7"/>
    <w:rsid w:val="00937290"/>
    <w:rsid w:val="009A0F60"/>
    <w:rsid w:val="009E1D3B"/>
    <w:rsid w:val="009F1D99"/>
    <w:rsid w:val="00A50F74"/>
    <w:rsid w:val="00A842E1"/>
    <w:rsid w:val="00AB4D4F"/>
    <w:rsid w:val="00AE1C6D"/>
    <w:rsid w:val="00AE7474"/>
    <w:rsid w:val="00B1743B"/>
    <w:rsid w:val="00B87415"/>
    <w:rsid w:val="00BA6D8A"/>
    <w:rsid w:val="00BD2857"/>
    <w:rsid w:val="00C00479"/>
    <w:rsid w:val="00C34CDE"/>
    <w:rsid w:val="00C56122"/>
    <w:rsid w:val="00C919B9"/>
    <w:rsid w:val="00DB5566"/>
    <w:rsid w:val="00E93063"/>
    <w:rsid w:val="00F3387B"/>
    <w:rsid w:val="00F76DAA"/>
    <w:rsid w:val="00F9531C"/>
    <w:rsid w:val="00FF207A"/>
    <w:rsid w:val="09E17252"/>
    <w:rsid w:val="0D387347"/>
    <w:rsid w:val="12F15453"/>
    <w:rsid w:val="14C5558B"/>
    <w:rsid w:val="162A4619"/>
    <w:rsid w:val="165002D6"/>
    <w:rsid w:val="19337933"/>
    <w:rsid w:val="1BA13EBC"/>
    <w:rsid w:val="1BFE6842"/>
    <w:rsid w:val="1DC162BF"/>
    <w:rsid w:val="1DCC36C4"/>
    <w:rsid w:val="261D08C1"/>
    <w:rsid w:val="3AA50AA5"/>
    <w:rsid w:val="3D363C36"/>
    <w:rsid w:val="3FF65710"/>
    <w:rsid w:val="404E573A"/>
    <w:rsid w:val="42176969"/>
    <w:rsid w:val="42F44377"/>
    <w:rsid w:val="44906DCC"/>
    <w:rsid w:val="45BE3ED5"/>
    <w:rsid w:val="47E2796E"/>
    <w:rsid w:val="48225185"/>
    <w:rsid w:val="4B617C59"/>
    <w:rsid w:val="4CCA6984"/>
    <w:rsid w:val="5038488E"/>
    <w:rsid w:val="52DB10B0"/>
    <w:rsid w:val="534E3E61"/>
    <w:rsid w:val="5A944FF2"/>
    <w:rsid w:val="5F2E3949"/>
    <w:rsid w:val="618F0278"/>
    <w:rsid w:val="6640264D"/>
    <w:rsid w:val="67766E2B"/>
    <w:rsid w:val="6A712C29"/>
    <w:rsid w:val="6CC60DB4"/>
    <w:rsid w:val="6D286848"/>
    <w:rsid w:val="6D417909"/>
    <w:rsid w:val="6DE81D0F"/>
    <w:rsid w:val="6FEB6F07"/>
    <w:rsid w:val="715B3396"/>
    <w:rsid w:val="790C4F0F"/>
    <w:rsid w:val="7A2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C791"/>
  <w15:docId w15:val="{EA1DD1A9-632B-4828-AB5D-2FE56AB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a">
    <w:name w:val="Emphasis"/>
    <w:basedOn w:val="a0"/>
    <w:uiPriority w:val="20"/>
    <w:qFormat/>
  </w:style>
  <w:style w:type="character" w:styleId="ab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urrent">
    <w:name w:val="current"/>
    <w:basedOn w:val="a0"/>
    <w:qFormat/>
    <w:rPr>
      <w:color w:val="FFFFFF"/>
      <w:shd w:val="clear" w:color="auto" w:fill="FF9D0C"/>
    </w:rPr>
  </w:style>
  <w:style w:type="character" w:customStyle="1" w:styleId="all">
    <w:name w:val="all"/>
    <w:basedOn w:val="a0"/>
    <w:qFormat/>
  </w:style>
  <w:style w:type="character" w:customStyle="1" w:styleId="pageindex">
    <w:name w:val="pageindex"/>
    <w:basedOn w:val="a0"/>
    <w:qFormat/>
  </w:style>
  <w:style w:type="paragraph" w:styleId="ac">
    <w:name w:val="Balloon Text"/>
    <w:basedOn w:val="a"/>
    <w:link w:val="ad"/>
    <w:uiPriority w:val="99"/>
    <w:semiHidden/>
    <w:unhideWhenUsed/>
    <w:rsid w:val="00C0047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0047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2024-04-15T01:00:00Z</cp:lastPrinted>
  <dcterms:created xsi:type="dcterms:W3CDTF">2021-10-15T06:15:00Z</dcterms:created>
  <dcterms:modified xsi:type="dcterms:W3CDTF">2024-04-15T01:02:00Z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5A8BB061312A4E8DA3027201EC099202</vt:lpwstr>
  </property>
</Properties>
</file>