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67DD" w:rsidRPr="004965C8" w:rsidRDefault="00BF60DD" w:rsidP="004767DD">
      <w:pPr>
        <w:widowControl/>
        <w:spacing w:line="360" w:lineRule="auto"/>
        <w:jc w:val="center"/>
        <w:rPr>
          <w:rFonts w:ascii="微软雅黑" w:eastAsia="微软雅黑" w:hAnsi="微软雅黑"/>
          <w:b/>
          <w:bCs/>
          <w:sz w:val="24"/>
          <w:szCs w:val="24"/>
        </w:rPr>
      </w:pPr>
      <w:r w:rsidRPr="00BF60DD">
        <w:rPr>
          <w:rFonts w:ascii="微软雅黑" w:eastAsia="微软雅黑" w:hAnsi="微软雅黑" w:hint="eastAsia"/>
          <w:b/>
          <w:bCs/>
          <w:sz w:val="24"/>
          <w:szCs w:val="24"/>
        </w:rPr>
        <w:t>成都大学学生宿舍8栋</w:t>
      </w:r>
      <w:proofErr w:type="gramStart"/>
      <w:r w:rsidRPr="00BF60DD">
        <w:rPr>
          <w:rFonts w:ascii="微软雅黑" w:eastAsia="微软雅黑" w:hAnsi="微软雅黑" w:hint="eastAsia"/>
          <w:b/>
          <w:bCs/>
          <w:sz w:val="24"/>
          <w:szCs w:val="24"/>
        </w:rPr>
        <w:t>马桶及座便椅</w:t>
      </w:r>
      <w:proofErr w:type="gramEnd"/>
      <w:r w:rsidRPr="00BF60DD">
        <w:rPr>
          <w:rFonts w:ascii="微软雅黑" w:eastAsia="微软雅黑" w:hAnsi="微软雅黑" w:hint="eastAsia"/>
          <w:b/>
          <w:bCs/>
          <w:sz w:val="24"/>
          <w:szCs w:val="24"/>
        </w:rPr>
        <w:t>改造材料采购项目</w:t>
      </w:r>
      <w:r>
        <w:rPr>
          <w:rFonts w:ascii="微软雅黑" w:eastAsia="微软雅黑" w:hAnsi="微软雅黑" w:hint="eastAsia"/>
          <w:b/>
          <w:bCs/>
          <w:sz w:val="24"/>
          <w:szCs w:val="24"/>
        </w:rPr>
        <w:t>采购公告</w:t>
      </w:r>
    </w:p>
    <w:tbl>
      <w:tblPr>
        <w:tblStyle w:val="a3"/>
        <w:tblW w:w="9430" w:type="dxa"/>
        <w:tblInd w:w="-601" w:type="dxa"/>
        <w:tblLook w:val="04A0" w:firstRow="1" w:lastRow="0" w:firstColumn="1" w:lastColumn="0" w:noHBand="0" w:noVBand="1"/>
      </w:tblPr>
      <w:tblGrid>
        <w:gridCol w:w="1985"/>
        <w:gridCol w:w="7445"/>
      </w:tblGrid>
      <w:tr w:rsidR="004767DD" w:rsidRPr="004965C8" w:rsidTr="00A86581">
        <w:trPr>
          <w:trHeight w:val="496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一、项目基本情况</w:t>
            </w:r>
          </w:p>
        </w:tc>
      </w:tr>
      <w:tr w:rsidR="004767DD" w:rsidRPr="004965C8" w:rsidTr="00A86581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项目编号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BF60DD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CDHQ-ZB202</w:t>
            </w:r>
            <w:r>
              <w:rPr>
                <w:rFonts w:ascii="微软雅黑" w:eastAsia="微软雅黑" w:hAnsi="微软雅黑" w:cs="宋体"/>
                <w:sz w:val="24"/>
                <w:szCs w:val="24"/>
              </w:rPr>
              <w:t>50</w:t>
            </w:r>
            <w:r w:rsidR="00BF60DD">
              <w:rPr>
                <w:rFonts w:ascii="微软雅黑" w:eastAsia="微软雅黑" w:hAnsi="微软雅黑" w:cs="宋体" w:hint="eastAsia"/>
                <w:sz w:val="24"/>
                <w:szCs w:val="24"/>
              </w:rPr>
              <w:t>5</w:t>
            </w:r>
          </w:p>
        </w:tc>
      </w:tr>
      <w:tr w:rsidR="004767DD" w:rsidRPr="004965C8" w:rsidTr="00A86581">
        <w:trPr>
          <w:trHeight w:hRule="exact" w:val="62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项目名称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EF163A" w:rsidRDefault="00BF60DD" w:rsidP="00BF60DD">
            <w:pPr>
              <w:spacing w:line="360" w:lineRule="auto"/>
              <w:ind w:left="1440" w:hangingChars="600" w:hanging="1440"/>
              <w:rPr>
                <w:rFonts w:ascii="微软雅黑" w:eastAsia="微软雅黑" w:hAnsi="微软雅黑" w:cs="宋体"/>
                <w:sz w:val="24"/>
                <w:szCs w:val="24"/>
              </w:rPr>
            </w:pPr>
            <w:bookmarkStart w:id="0" w:name="OLE_LINK24"/>
            <w:r w:rsidRPr="00BF60DD">
              <w:rPr>
                <w:rFonts w:ascii="微软雅黑" w:eastAsia="微软雅黑" w:hAnsi="微软雅黑" w:hint="eastAsia"/>
                <w:bCs/>
                <w:kern w:val="2"/>
                <w:sz w:val="24"/>
                <w:szCs w:val="24"/>
              </w:rPr>
              <w:t>成都大学学生宿舍</w:t>
            </w:r>
            <w:r w:rsidRPr="00BF60DD">
              <w:rPr>
                <w:rFonts w:ascii="微软雅黑" w:eastAsia="微软雅黑" w:hAnsi="微软雅黑"/>
                <w:bCs/>
                <w:kern w:val="2"/>
                <w:sz w:val="24"/>
                <w:szCs w:val="24"/>
              </w:rPr>
              <w:t>8</w:t>
            </w:r>
            <w:r w:rsidRPr="00BF60DD">
              <w:rPr>
                <w:rFonts w:ascii="微软雅黑" w:eastAsia="微软雅黑" w:hAnsi="微软雅黑" w:hint="eastAsia"/>
                <w:bCs/>
                <w:kern w:val="2"/>
                <w:sz w:val="24"/>
                <w:szCs w:val="24"/>
              </w:rPr>
              <w:t>栋</w:t>
            </w:r>
            <w:proofErr w:type="gramStart"/>
            <w:r w:rsidRPr="00BF60DD">
              <w:rPr>
                <w:rFonts w:ascii="微软雅黑" w:eastAsia="微软雅黑" w:hAnsi="微软雅黑" w:hint="eastAsia"/>
                <w:bCs/>
                <w:kern w:val="2"/>
                <w:sz w:val="24"/>
                <w:szCs w:val="24"/>
              </w:rPr>
              <w:t>马桶及座便椅</w:t>
            </w:r>
            <w:proofErr w:type="gramEnd"/>
            <w:r w:rsidRPr="00BF60DD">
              <w:rPr>
                <w:rFonts w:ascii="微软雅黑" w:eastAsia="微软雅黑" w:hAnsi="微软雅黑" w:hint="eastAsia"/>
                <w:bCs/>
                <w:kern w:val="2"/>
                <w:sz w:val="24"/>
                <w:szCs w:val="24"/>
              </w:rPr>
              <w:t>改造材料采购项目</w:t>
            </w:r>
            <w:bookmarkEnd w:id="0"/>
          </w:p>
        </w:tc>
      </w:tr>
      <w:tr w:rsidR="004767DD" w:rsidRPr="004965C8" w:rsidTr="00A86581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采购方式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公开询价</w:t>
            </w:r>
          </w:p>
        </w:tc>
      </w:tr>
      <w:tr w:rsidR="004767DD" w:rsidRPr="004965C8" w:rsidTr="00A86581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预算金额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BF60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bookmarkStart w:id="1" w:name="_Hlk140142718"/>
            <w:r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89000</w:t>
            </w:r>
            <w:r w:rsidR="004767DD" w:rsidRPr="004965C8"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元</w:t>
            </w:r>
            <w:bookmarkEnd w:id="1"/>
            <w:r w:rsidR="006934AE"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（人民币）</w:t>
            </w:r>
          </w:p>
        </w:tc>
      </w:tr>
      <w:tr w:rsidR="004767DD" w:rsidRPr="004965C8" w:rsidTr="00A86581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最高限价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BF60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89000</w:t>
            </w:r>
            <w:r w:rsidR="004767DD" w:rsidRPr="004965C8"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元</w:t>
            </w:r>
            <w:r w:rsidR="006934AE">
              <w:rPr>
                <w:rFonts w:ascii="微软雅黑" w:eastAsia="微软雅黑" w:hAnsi="微软雅黑" w:cs="宋体" w:hint="eastAsia"/>
                <w:bCs/>
                <w:sz w:val="24"/>
                <w:szCs w:val="24"/>
              </w:rPr>
              <w:t>（人民币）</w:t>
            </w:r>
          </w:p>
        </w:tc>
      </w:tr>
      <w:tr w:rsidR="004767DD" w:rsidRPr="004965C8" w:rsidTr="00A86581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经费来源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/>
                <w:sz w:val="24"/>
                <w:szCs w:val="24"/>
              </w:rPr>
              <w:t>维修维护改造专项经费</w:t>
            </w:r>
          </w:p>
        </w:tc>
      </w:tr>
      <w:tr w:rsidR="004767DD" w:rsidRPr="004965C8" w:rsidTr="00A86581">
        <w:trPr>
          <w:trHeight w:val="524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二、申请人的资格要求</w:t>
            </w:r>
          </w:p>
        </w:tc>
      </w:tr>
      <w:tr w:rsidR="004767DD" w:rsidRPr="004965C8" w:rsidTr="00A86581">
        <w:trPr>
          <w:trHeight w:val="699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767DD" w:rsidRDefault="004767DD" w:rsidP="004767DD">
            <w:pPr>
              <w:spacing w:line="360" w:lineRule="auto"/>
              <w:rPr>
                <w:rFonts w:ascii="微软雅黑" w:eastAsia="微软雅黑" w:hAnsi="微软雅黑"/>
                <w:bCs/>
                <w:sz w:val="24"/>
                <w:szCs w:val="24"/>
              </w:rPr>
            </w:pPr>
            <w:r w:rsidRPr="004767DD">
              <w:rPr>
                <w:rFonts w:ascii="微软雅黑" w:eastAsia="微软雅黑" w:hAnsi="微软雅黑"/>
                <w:bCs/>
                <w:sz w:val="24"/>
                <w:szCs w:val="24"/>
              </w:rPr>
              <w:t>（一）符合《中华人民共和国政府采购法》第二十二条规定的条件；</w:t>
            </w:r>
          </w:p>
          <w:p w:rsidR="004767DD" w:rsidRPr="004767DD" w:rsidRDefault="004767DD" w:rsidP="004767DD">
            <w:pPr>
              <w:spacing w:line="360" w:lineRule="auto"/>
              <w:rPr>
                <w:rFonts w:ascii="微软雅黑" w:eastAsia="微软雅黑" w:hAnsi="微软雅黑"/>
                <w:bCs/>
                <w:sz w:val="24"/>
                <w:szCs w:val="24"/>
              </w:rPr>
            </w:pPr>
            <w:r w:rsidRPr="004767DD">
              <w:rPr>
                <w:rFonts w:ascii="微软雅黑" w:eastAsia="微软雅黑" w:hAnsi="微软雅黑"/>
                <w:bCs/>
                <w:sz w:val="24"/>
                <w:szCs w:val="24"/>
              </w:rPr>
              <w:t>（二）有效的具有统一社会信用代码的营业执照；</w:t>
            </w:r>
            <w:bookmarkStart w:id="2" w:name="_GoBack"/>
            <w:bookmarkEnd w:id="2"/>
          </w:p>
          <w:p w:rsidR="004767DD" w:rsidRPr="004767DD" w:rsidRDefault="004767DD" w:rsidP="004767DD">
            <w:pPr>
              <w:spacing w:line="360" w:lineRule="auto"/>
              <w:rPr>
                <w:rFonts w:ascii="微软雅黑" w:eastAsia="微软雅黑" w:hAnsi="微软雅黑"/>
                <w:bCs/>
                <w:sz w:val="24"/>
                <w:szCs w:val="24"/>
              </w:rPr>
            </w:pPr>
            <w:r w:rsidRPr="004767DD">
              <w:rPr>
                <w:rFonts w:ascii="微软雅黑" w:eastAsia="微软雅黑" w:hAnsi="微软雅黑"/>
                <w:bCs/>
                <w:sz w:val="24"/>
                <w:szCs w:val="24"/>
              </w:rPr>
              <w:t>（三）</w:t>
            </w:r>
            <w:r w:rsidRPr="004767DD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供应商须提供“中国执行信息公开网”中查询的供应商和法人的失信被执行人、被执行人信息。（签订合同时提供截图复印件并加盖公章，采购方负责核查）</w:t>
            </w:r>
            <w:r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；</w:t>
            </w:r>
          </w:p>
          <w:p w:rsidR="004767DD" w:rsidRPr="004767DD" w:rsidRDefault="004767DD" w:rsidP="00A86581">
            <w:pPr>
              <w:spacing w:line="360" w:lineRule="auto"/>
              <w:rPr>
                <w:rFonts w:ascii="微软雅黑" w:eastAsia="微软雅黑" w:hAnsi="微软雅黑"/>
                <w:bCs/>
                <w:sz w:val="24"/>
                <w:szCs w:val="24"/>
              </w:rPr>
            </w:pPr>
            <w:r w:rsidRPr="004767DD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（</w:t>
            </w:r>
            <w:r w:rsidR="005411F5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四</w:t>
            </w:r>
            <w:r w:rsidRPr="004767DD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）本项目不接受联合体响应。</w:t>
            </w:r>
          </w:p>
        </w:tc>
      </w:tr>
      <w:tr w:rsidR="004767DD" w:rsidRPr="004965C8" w:rsidTr="00A86581">
        <w:trPr>
          <w:trHeight w:val="299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三、获取询价文件</w:t>
            </w:r>
          </w:p>
        </w:tc>
      </w:tr>
      <w:tr w:rsidR="004767DD" w:rsidRPr="004965C8" w:rsidTr="00A86581">
        <w:trPr>
          <w:trHeight w:hRule="exact" w:val="114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时间：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5411F5">
            <w:pPr>
              <w:spacing w:line="360" w:lineRule="auto"/>
              <w:rPr>
                <w:rFonts w:ascii="微软雅黑" w:eastAsia="微软雅黑" w:hAnsi="微软雅黑"/>
                <w:bCs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报名时间：202</w:t>
            </w:r>
            <w:r>
              <w:rPr>
                <w:rFonts w:ascii="微软雅黑" w:eastAsia="微软雅黑" w:hAnsi="微软雅黑"/>
                <w:bCs/>
                <w:sz w:val="24"/>
                <w:szCs w:val="24"/>
              </w:rPr>
              <w:t>5</w:t>
            </w:r>
            <w:r w:rsidRPr="004965C8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年</w:t>
            </w:r>
            <w:r w:rsidR="005411F5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3</w:t>
            </w:r>
            <w:r w:rsidRPr="004965C8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月</w:t>
            </w:r>
            <w:r w:rsidR="005411F5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25</w:t>
            </w:r>
            <w:r w:rsidRPr="004965C8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日到202</w:t>
            </w:r>
            <w:r>
              <w:rPr>
                <w:rFonts w:ascii="微软雅黑" w:eastAsia="微软雅黑" w:hAnsi="微软雅黑"/>
                <w:bCs/>
                <w:sz w:val="24"/>
                <w:szCs w:val="24"/>
              </w:rPr>
              <w:t>5</w:t>
            </w:r>
            <w:r w:rsidRPr="004965C8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年</w:t>
            </w:r>
            <w:r w:rsidR="005411F5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3</w:t>
            </w:r>
            <w:r w:rsidRPr="004965C8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月</w:t>
            </w:r>
            <w:r>
              <w:rPr>
                <w:rFonts w:ascii="微软雅黑" w:eastAsia="微软雅黑" w:hAnsi="微软雅黑"/>
                <w:bCs/>
                <w:sz w:val="24"/>
                <w:szCs w:val="24"/>
              </w:rPr>
              <w:t>2</w:t>
            </w:r>
            <w:r w:rsidR="005411F5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7</w:t>
            </w:r>
            <w:r w:rsidRPr="004965C8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日上午9：00至11:30，下午14:</w:t>
            </w:r>
            <w:r w:rsidRPr="004965C8">
              <w:rPr>
                <w:rFonts w:ascii="微软雅黑" w:eastAsia="微软雅黑" w:hAnsi="微软雅黑"/>
                <w:bCs/>
                <w:sz w:val="24"/>
                <w:szCs w:val="24"/>
              </w:rPr>
              <w:t>0</w:t>
            </w:r>
            <w:r w:rsidRPr="004965C8">
              <w:rPr>
                <w:rFonts w:ascii="微软雅黑" w:eastAsia="微软雅黑" w:hAnsi="微软雅黑" w:hint="eastAsia"/>
                <w:bCs/>
                <w:sz w:val="24"/>
                <w:szCs w:val="24"/>
              </w:rPr>
              <w:t>0至17:00（节假日除外）</w:t>
            </w:r>
          </w:p>
        </w:tc>
      </w:tr>
      <w:tr w:rsidR="004767DD" w:rsidRPr="004965C8" w:rsidTr="00A86581">
        <w:trPr>
          <w:trHeight w:hRule="exact" w:val="558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地点：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5411F5" w:rsidP="004767DD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5411F5">
              <w:rPr>
                <w:rFonts w:ascii="微软雅黑" w:eastAsia="微软雅黑" w:hAnsi="微软雅黑" w:cs="宋体" w:hint="eastAsia"/>
                <w:sz w:val="24"/>
                <w:szCs w:val="24"/>
              </w:rPr>
              <w:t>成都大学综合</w:t>
            </w:r>
            <w:proofErr w:type="gramStart"/>
            <w:r w:rsidRPr="005411F5">
              <w:rPr>
                <w:rFonts w:ascii="微软雅黑" w:eastAsia="微软雅黑" w:hAnsi="微软雅黑" w:cs="宋体" w:hint="eastAsia"/>
                <w:sz w:val="24"/>
                <w:szCs w:val="24"/>
              </w:rPr>
              <w:t>保障楼</w:t>
            </w:r>
            <w:proofErr w:type="gramEnd"/>
            <w:r w:rsidRPr="005411F5">
              <w:rPr>
                <w:rFonts w:ascii="微软雅黑" w:eastAsia="微软雅黑" w:hAnsi="微软雅黑" w:cs="宋体" w:hint="eastAsia"/>
                <w:sz w:val="24"/>
                <w:szCs w:val="24"/>
              </w:rPr>
              <w:t>C区后勤处</w:t>
            </w:r>
            <w:proofErr w:type="gramStart"/>
            <w:r w:rsidRPr="005411F5">
              <w:rPr>
                <w:rFonts w:ascii="微软雅黑" w:eastAsia="微软雅黑" w:hAnsi="微软雅黑" w:cs="宋体" w:hint="eastAsia"/>
                <w:sz w:val="24"/>
                <w:szCs w:val="24"/>
              </w:rPr>
              <w:t>招标科</w:t>
            </w:r>
            <w:proofErr w:type="gramEnd"/>
            <w:r w:rsidRPr="005411F5">
              <w:rPr>
                <w:rFonts w:ascii="微软雅黑" w:eastAsia="微软雅黑" w:hAnsi="微软雅黑" w:cs="宋体" w:hint="eastAsia"/>
                <w:sz w:val="24"/>
                <w:szCs w:val="24"/>
              </w:rPr>
              <w:t>C103室</w:t>
            </w:r>
          </w:p>
        </w:tc>
      </w:tr>
      <w:tr w:rsidR="004767DD" w:rsidRPr="004965C8" w:rsidTr="005411F5">
        <w:trPr>
          <w:trHeight w:hRule="exact" w:val="237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招标文件获取方式：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1F5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本项目只接受现场报名。报名提供：</w:t>
            </w:r>
          </w:p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1.具有统一社会信用代码的营业执照复印件。</w:t>
            </w:r>
          </w:p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2.法人报名需提供本人身份证复印件；非法人报名需提供法人授权委托书、法人和被授权人身份证复印件（以上各项必须加盖公章）。</w:t>
            </w:r>
          </w:p>
        </w:tc>
      </w:tr>
      <w:tr w:rsidR="004767DD" w:rsidRPr="004965C8" w:rsidTr="00A86581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售价：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0</w:t>
            </w:r>
          </w:p>
        </w:tc>
      </w:tr>
      <w:tr w:rsidR="004767DD" w:rsidRPr="004965C8" w:rsidTr="00A86581">
        <w:trPr>
          <w:trHeight w:val="567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lastRenderedPageBreak/>
              <w:t>四、提交投标文件截止时间、开标时间和地点</w:t>
            </w:r>
          </w:p>
        </w:tc>
      </w:tr>
      <w:tr w:rsidR="004767DD" w:rsidRPr="004965C8" w:rsidTr="00A86581">
        <w:trPr>
          <w:trHeight w:val="420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5411F5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    202</w:t>
            </w:r>
            <w:r>
              <w:rPr>
                <w:rFonts w:ascii="微软雅黑" w:eastAsia="微软雅黑" w:hAnsi="微软雅黑" w:cs="宋体"/>
                <w:sz w:val="24"/>
                <w:szCs w:val="24"/>
              </w:rPr>
              <w:t>5</w:t>
            </w: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年</w:t>
            </w:r>
            <w:r w:rsidR="005411F5">
              <w:rPr>
                <w:rFonts w:ascii="微软雅黑" w:eastAsia="微软雅黑" w:hAnsi="微软雅黑" w:cs="宋体" w:hint="eastAsia"/>
                <w:sz w:val="24"/>
                <w:szCs w:val="24"/>
              </w:rPr>
              <w:t>3</w:t>
            </w: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月</w:t>
            </w:r>
            <w:r w:rsidR="005411F5">
              <w:rPr>
                <w:rFonts w:ascii="微软雅黑" w:eastAsia="微软雅黑" w:hAnsi="微软雅黑" w:cs="宋体" w:hint="eastAsia"/>
                <w:sz w:val="24"/>
                <w:szCs w:val="24"/>
              </w:rPr>
              <w:t>31</w:t>
            </w: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日10点00分(北京时间)</w:t>
            </w:r>
          </w:p>
        </w:tc>
      </w:tr>
      <w:tr w:rsidR="004767DD" w:rsidRPr="004965C8" w:rsidTr="00A86581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    地点：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5411F5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5411F5">
              <w:rPr>
                <w:rFonts w:ascii="微软雅黑" w:eastAsia="微软雅黑" w:hAnsi="微软雅黑" w:cs="宋体" w:hint="eastAsia"/>
                <w:sz w:val="24"/>
                <w:szCs w:val="24"/>
              </w:rPr>
              <w:t>成都大学综合</w:t>
            </w:r>
            <w:proofErr w:type="gramStart"/>
            <w:r w:rsidRPr="005411F5">
              <w:rPr>
                <w:rFonts w:ascii="微软雅黑" w:eastAsia="微软雅黑" w:hAnsi="微软雅黑" w:cs="宋体" w:hint="eastAsia"/>
                <w:sz w:val="24"/>
                <w:szCs w:val="24"/>
              </w:rPr>
              <w:t>保障楼</w:t>
            </w:r>
            <w:proofErr w:type="gramEnd"/>
            <w:r w:rsidRPr="005411F5">
              <w:rPr>
                <w:rFonts w:ascii="微软雅黑" w:eastAsia="微软雅黑" w:hAnsi="微软雅黑" w:cs="宋体" w:hint="eastAsia"/>
                <w:sz w:val="24"/>
                <w:szCs w:val="24"/>
              </w:rPr>
              <w:t>C区后勤处</w:t>
            </w:r>
            <w:proofErr w:type="gramStart"/>
            <w:r w:rsidRPr="005411F5">
              <w:rPr>
                <w:rFonts w:ascii="微软雅黑" w:eastAsia="微软雅黑" w:hAnsi="微软雅黑" w:cs="宋体" w:hint="eastAsia"/>
                <w:sz w:val="24"/>
                <w:szCs w:val="24"/>
              </w:rPr>
              <w:t>招标科</w:t>
            </w:r>
            <w:proofErr w:type="gramEnd"/>
            <w:r w:rsidRPr="005411F5">
              <w:rPr>
                <w:rFonts w:ascii="微软雅黑" w:eastAsia="微软雅黑" w:hAnsi="微软雅黑" w:cs="宋体" w:hint="eastAsia"/>
                <w:sz w:val="24"/>
                <w:szCs w:val="24"/>
              </w:rPr>
              <w:t>C103室</w:t>
            </w:r>
          </w:p>
        </w:tc>
      </w:tr>
      <w:tr w:rsidR="004767DD" w:rsidRPr="004965C8" w:rsidTr="00A86581">
        <w:trPr>
          <w:trHeight w:val="413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五、公告期限</w:t>
            </w:r>
          </w:p>
        </w:tc>
      </w:tr>
      <w:tr w:rsidR="004767DD" w:rsidRPr="004965C8" w:rsidTr="00A86581">
        <w:trPr>
          <w:trHeight w:val="209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 自本公告发布之日起3个工作日</w:t>
            </w:r>
          </w:p>
        </w:tc>
      </w:tr>
      <w:tr w:rsidR="004767DD" w:rsidRPr="004965C8" w:rsidTr="00A86581">
        <w:trPr>
          <w:trHeight w:val="567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六、其它补充事宜：无</w:t>
            </w:r>
          </w:p>
        </w:tc>
      </w:tr>
      <w:tr w:rsidR="004767DD" w:rsidRPr="004965C8" w:rsidTr="00A86581">
        <w:trPr>
          <w:trHeight w:val="567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b/>
                <w:bCs/>
                <w:sz w:val="24"/>
                <w:szCs w:val="24"/>
              </w:rPr>
              <w:t>七、对本次询价提出询问，请按以下方式联系</w:t>
            </w:r>
          </w:p>
        </w:tc>
      </w:tr>
      <w:tr w:rsidR="004767DD" w:rsidRPr="004965C8" w:rsidTr="00A86581">
        <w:trPr>
          <w:trHeight w:val="487"/>
        </w:trPr>
        <w:tc>
          <w:tcPr>
            <w:tcW w:w="9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 1.采购人信息</w:t>
            </w:r>
          </w:p>
        </w:tc>
      </w:tr>
      <w:tr w:rsidR="004767DD" w:rsidRPr="004965C8" w:rsidTr="00A86581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 名称: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成都大学</w:t>
            </w:r>
          </w:p>
        </w:tc>
      </w:tr>
      <w:tr w:rsidR="004767DD" w:rsidRPr="004965C8" w:rsidTr="00A86581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 地址: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成都市成洛大道 2025 号</w:t>
            </w:r>
          </w:p>
        </w:tc>
      </w:tr>
      <w:tr w:rsidR="004767DD" w:rsidRPr="004965C8" w:rsidTr="00A86581">
        <w:trPr>
          <w:trHeight w:hRule="exact" w:val="56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联系方式: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联系人：张老师   联系电话：028-84616972</w:t>
            </w:r>
          </w:p>
        </w:tc>
      </w:tr>
      <w:tr w:rsidR="004767DD" w:rsidRPr="004965C8" w:rsidTr="00A86581">
        <w:trPr>
          <w:trHeight w:hRule="exact" w:val="73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idowControl/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项目负责人联系方式:</w:t>
            </w:r>
          </w:p>
        </w:tc>
        <w:tc>
          <w:tcPr>
            <w:tcW w:w="7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DD" w:rsidRPr="004965C8" w:rsidRDefault="004767DD" w:rsidP="00A86581">
            <w:pPr>
              <w:wordWrap w:val="0"/>
              <w:jc w:val="left"/>
              <w:rPr>
                <w:rFonts w:ascii="微软雅黑" w:eastAsia="微软雅黑" w:hAnsi="微软雅黑" w:cs="宋体"/>
                <w:sz w:val="24"/>
                <w:szCs w:val="24"/>
              </w:rPr>
            </w:pP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>联系人：</w:t>
            </w:r>
            <w:r>
              <w:rPr>
                <w:rFonts w:ascii="微软雅黑" w:eastAsia="微软雅黑" w:hAnsi="微软雅黑" w:cs="宋体" w:hint="eastAsia"/>
                <w:sz w:val="24"/>
                <w:szCs w:val="24"/>
              </w:rPr>
              <w:t>梁</w:t>
            </w:r>
            <w:r w:rsidRPr="004965C8">
              <w:rPr>
                <w:rFonts w:ascii="微软雅黑" w:eastAsia="微软雅黑" w:hAnsi="微软雅黑" w:cs="宋体" w:hint="eastAsia"/>
                <w:sz w:val="24"/>
                <w:szCs w:val="24"/>
              </w:rPr>
              <w:t xml:space="preserve">老师  联系电话: </w:t>
            </w:r>
            <w:r w:rsidRPr="004965C8">
              <w:rPr>
                <w:rFonts w:ascii="微软雅黑" w:eastAsia="微软雅黑" w:hAnsi="微软雅黑" w:cs="宋体"/>
                <w:sz w:val="24"/>
                <w:szCs w:val="24"/>
              </w:rPr>
              <w:t>028-84616176</w:t>
            </w:r>
          </w:p>
        </w:tc>
      </w:tr>
    </w:tbl>
    <w:p w:rsidR="004767DD" w:rsidRPr="004965C8" w:rsidRDefault="004767DD" w:rsidP="004767DD">
      <w:pPr>
        <w:ind w:right="720"/>
        <w:jc w:val="right"/>
        <w:rPr>
          <w:rFonts w:ascii="微软雅黑" w:eastAsia="微软雅黑" w:hAnsi="微软雅黑"/>
          <w:sz w:val="24"/>
          <w:szCs w:val="24"/>
        </w:rPr>
      </w:pPr>
      <w:r w:rsidRPr="004965C8">
        <w:rPr>
          <w:rFonts w:ascii="微软雅黑" w:eastAsia="微软雅黑" w:hAnsi="微软雅黑"/>
          <w:sz w:val="24"/>
          <w:szCs w:val="24"/>
        </w:rPr>
        <w:t>后勤处</w:t>
      </w:r>
    </w:p>
    <w:p w:rsidR="004767DD" w:rsidRPr="004965C8" w:rsidRDefault="004767DD" w:rsidP="004767DD">
      <w:pPr>
        <w:jc w:val="right"/>
        <w:rPr>
          <w:rFonts w:ascii="微软雅黑" w:eastAsia="微软雅黑" w:hAnsi="微软雅黑"/>
          <w:sz w:val="24"/>
          <w:szCs w:val="24"/>
        </w:rPr>
      </w:pPr>
      <w:r w:rsidRPr="004965C8">
        <w:rPr>
          <w:rFonts w:ascii="微软雅黑" w:eastAsia="微软雅黑" w:hAnsi="微软雅黑" w:hint="eastAsia"/>
          <w:sz w:val="24"/>
          <w:szCs w:val="24"/>
        </w:rPr>
        <w:t>202</w:t>
      </w:r>
      <w:r>
        <w:rPr>
          <w:rFonts w:ascii="微软雅黑" w:eastAsia="微软雅黑" w:hAnsi="微软雅黑"/>
          <w:sz w:val="24"/>
          <w:szCs w:val="24"/>
        </w:rPr>
        <w:t>5</w:t>
      </w:r>
      <w:r w:rsidRPr="004965C8">
        <w:rPr>
          <w:rFonts w:ascii="微软雅黑" w:eastAsia="微软雅黑" w:hAnsi="微软雅黑" w:hint="eastAsia"/>
          <w:sz w:val="24"/>
          <w:szCs w:val="24"/>
        </w:rPr>
        <w:t>年</w:t>
      </w:r>
      <w:r w:rsidR="005411F5">
        <w:rPr>
          <w:rFonts w:ascii="微软雅黑" w:eastAsia="微软雅黑" w:hAnsi="微软雅黑" w:hint="eastAsia"/>
          <w:sz w:val="24"/>
          <w:szCs w:val="24"/>
        </w:rPr>
        <w:t>3</w:t>
      </w:r>
      <w:r w:rsidRPr="004965C8">
        <w:rPr>
          <w:rFonts w:ascii="微软雅黑" w:eastAsia="微软雅黑" w:hAnsi="微软雅黑" w:hint="eastAsia"/>
          <w:sz w:val="24"/>
          <w:szCs w:val="24"/>
        </w:rPr>
        <w:t>月</w:t>
      </w:r>
      <w:r w:rsidR="005411F5">
        <w:rPr>
          <w:rFonts w:ascii="微软雅黑" w:eastAsia="微软雅黑" w:hAnsi="微软雅黑" w:hint="eastAsia"/>
          <w:sz w:val="24"/>
          <w:szCs w:val="24"/>
        </w:rPr>
        <w:t>24</w:t>
      </w:r>
      <w:r w:rsidRPr="004965C8">
        <w:rPr>
          <w:rFonts w:ascii="微软雅黑" w:eastAsia="微软雅黑" w:hAnsi="微软雅黑" w:hint="eastAsia"/>
          <w:sz w:val="24"/>
          <w:szCs w:val="24"/>
        </w:rPr>
        <w:t>日</w:t>
      </w:r>
    </w:p>
    <w:p w:rsidR="0017054F" w:rsidRDefault="0017054F"/>
    <w:sectPr w:rsidR="001705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ABC" w:rsidRDefault="00EF5ABC" w:rsidP="00BF60DD">
      <w:r>
        <w:separator/>
      </w:r>
    </w:p>
  </w:endnote>
  <w:endnote w:type="continuationSeparator" w:id="0">
    <w:p w:rsidR="00EF5ABC" w:rsidRDefault="00EF5ABC" w:rsidP="00BF60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ABC" w:rsidRDefault="00EF5ABC" w:rsidP="00BF60DD">
      <w:r>
        <w:separator/>
      </w:r>
    </w:p>
  </w:footnote>
  <w:footnote w:type="continuationSeparator" w:id="0">
    <w:p w:rsidR="00EF5ABC" w:rsidRDefault="00EF5ABC" w:rsidP="00BF60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7DD"/>
    <w:rsid w:val="0007177A"/>
    <w:rsid w:val="0017054F"/>
    <w:rsid w:val="004767DD"/>
    <w:rsid w:val="005411F5"/>
    <w:rsid w:val="006934AE"/>
    <w:rsid w:val="00750E20"/>
    <w:rsid w:val="00B80396"/>
    <w:rsid w:val="00BF60DD"/>
    <w:rsid w:val="00EF163A"/>
    <w:rsid w:val="00EF5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7DD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4767DD"/>
    <w:rPr>
      <w:rFonts w:ascii="Calibri" w:eastAsia="Times New Roman" w:hAnsi="Calibri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BF60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F60DD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F60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F60DD"/>
    <w:rPr>
      <w:rFonts w:ascii="Calibri" w:eastAsia="宋体" w:hAnsi="Calibri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7DD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4767DD"/>
    <w:rPr>
      <w:rFonts w:ascii="Calibri" w:eastAsia="Times New Roman" w:hAnsi="Calibri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BF60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F60DD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F60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F60DD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THINK</cp:lastModifiedBy>
  <cp:revision>6</cp:revision>
  <cp:lastPrinted>2025-03-24T07:41:00Z</cp:lastPrinted>
  <dcterms:created xsi:type="dcterms:W3CDTF">2025-02-18T06:13:00Z</dcterms:created>
  <dcterms:modified xsi:type="dcterms:W3CDTF">2025-03-24T09:14:00Z</dcterms:modified>
</cp:coreProperties>
</file>