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检验科迈瑞BS-2000生化分析仪专用清洗液和体外诊断试剂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943"/>
        <w:gridCol w:w="963"/>
        <w:gridCol w:w="515"/>
        <w:gridCol w:w="1223"/>
        <w:gridCol w:w="740"/>
        <w:gridCol w:w="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CD80生化分析仪用清洗液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适配我院迈瑞BS-2000生化分析仪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生化免疫分析仪用清洗液A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6*55ML/盒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适配我院迈瑞BS-2000生化分析仪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生化免疫分析仪用清洗液B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6*55ML/盒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适配我院迈瑞BS-2000生化分析仪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脂类校准品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5*1ML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适配我院迈瑞BS-2000生化分析仪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t>插入项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供应商特殊资质要求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具有体外诊断试剂经营资格</w:t>
            </w:r>
          </w:p>
        </w:tc>
      </w:tr>
    </w:tbl>
    <w:p>
      <w:pPr>
        <w:rPr>
          <w:rFonts w:hint="eastAsia"/>
          <w:color w:val="C00000"/>
          <w:sz w:val="40"/>
          <w:szCs w:val="48"/>
          <w:lang w:val="en-US" w:eastAsia="zh-CN"/>
        </w:rPr>
      </w:pPr>
      <w:r>
        <w:rPr>
          <w:rFonts w:hint="eastAsia"/>
          <w:color w:val="C00000"/>
          <w:sz w:val="40"/>
          <w:szCs w:val="48"/>
          <w:lang w:eastAsia="zh-CN"/>
        </w:rPr>
        <w:t>按需分批次配送，</w:t>
      </w:r>
      <w:r>
        <w:rPr>
          <w:rFonts w:hint="eastAsia"/>
          <w:color w:val="C00000"/>
          <w:sz w:val="40"/>
          <w:szCs w:val="48"/>
          <w:lang w:val="en-US" w:eastAsia="zh-CN"/>
        </w:rPr>
        <w:t>4次左右；</w:t>
      </w:r>
    </w:p>
    <w:p>
      <w:pPr>
        <w:rPr>
          <w:rFonts w:hint="eastAsia"/>
          <w:color w:val="C00000"/>
          <w:sz w:val="40"/>
          <w:szCs w:val="48"/>
          <w:lang w:val="en-US" w:eastAsia="zh-CN"/>
        </w:rPr>
      </w:pPr>
      <w:r>
        <w:rPr>
          <w:rFonts w:hint="eastAsia"/>
          <w:color w:val="C00000"/>
          <w:sz w:val="40"/>
          <w:szCs w:val="48"/>
          <w:lang w:val="en-US" w:eastAsia="zh-CN"/>
        </w:rPr>
        <w:t>每单项、总价</w:t>
      </w:r>
      <w:bookmarkStart w:id="0" w:name="_GoBack"/>
      <w:bookmarkEnd w:id="0"/>
      <w:r>
        <w:rPr>
          <w:rFonts w:hint="eastAsia"/>
          <w:color w:val="C00000"/>
          <w:sz w:val="40"/>
          <w:szCs w:val="48"/>
          <w:lang w:val="en-US" w:eastAsia="zh-CN"/>
        </w:rPr>
        <w:t>不能超过最高限价；</w:t>
      </w:r>
    </w:p>
    <w:p>
      <w:pPr>
        <w:rPr>
          <w:rFonts w:hint="eastAsia" w:eastAsiaTheme="minorEastAsia"/>
          <w:color w:val="C00000"/>
          <w:sz w:val="40"/>
          <w:szCs w:val="48"/>
          <w:lang w:eastAsia="zh-CN"/>
        </w:rPr>
      </w:pPr>
      <w:r>
        <w:rPr>
          <w:rFonts w:hint="eastAsia"/>
          <w:color w:val="C00000"/>
          <w:sz w:val="40"/>
          <w:szCs w:val="48"/>
          <w:lang w:eastAsia="zh-CN"/>
        </w:rPr>
        <w:t>需上传报价单、营业执照、医疗器械经营许可证（具有体外诊断试剂经营资格）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F293A"/>
    <w:rsid w:val="E9B758A6"/>
    <w:rsid w:val="FBDF293A"/>
    <w:rsid w:val="FFEED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2024-09-06T21:50:00Z</dcterms:created>
  <dc:creator>lenovo</dc:creator>
  <cp:lastModifiedBy>lenovo</cp:lastModifiedBy>
  <dcterms:modified xsi:type="dcterms:W3CDTF">2024-09-06T14:00:15Z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F4E3C3F15813CC0E0B98DA668D4162E1</vt:lpwstr>
  </property>
</Properties>
</file>