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jc w:val="right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</w:tcPr>
          <w:p>
            <w:pPr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704" w:type="dxa"/>
          </w:tcPr>
          <w:p>
            <w:pPr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705" w:type="dxa"/>
          </w:tcPr>
          <w:p>
            <w:pPr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705" w:type="dxa"/>
          </w:tcPr>
          <w:p>
            <w:pPr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最高限价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>
            <w:pPr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萧山牌和面机</w:t>
            </w:r>
          </w:p>
        </w:tc>
        <w:tc>
          <w:tcPr>
            <w:tcW w:w="1704" w:type="dxa"/>
          </w:tcPr>
          <w:p>
            <w:pPr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HWJ（H）100和面量100KG；电压：380V；和面功率：5.5</w:t>
            </w:r>
          </w:p>
        </w:tc>
        <w:tc>
          <w:tcPr>
            <w:tcW w:w="1705" w:type="dxa"/>
          </w:tcPr>
          <w:p>
            <w:pPr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</w:tcPr>
          <w:p>
            <w:pPr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16000</w:t>
            </w:r>
            <w:bookmarkStart w:id="0" w:name="_GoBack"/>
            <w:bookmarkEnd w:id="0"/>
          </w:p>
        </w:tc>
      </w:tr>
    </w:tbl>
    <w:p>
      <w:pPr>
        <w:jc w:val="righ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WRiOGYzMmE0NjZkMjgxMWZmYTc2NGFlYjJkY2UifQ=="/>
    <w:docVar w:name="KSO_WPS_MARK_KEY" w:val="7afd0de1-8f5a-464a-a756-90b26da18b63"/>
  </w:docVars>
  <w:rsids>
    <w:rsidRoot w:val="00000000"/>
    <w:rsid w:val="113C2691"/>
    <w:rsid w:val="164A511F"/>
    <w:rsid w:val="27C9064C"/>
    <w:rsid w:val="2C776461"/>
    <w:rsid w:val="4BE109CD"/>
    <w:rsid w:val="603605A5"/>
    <w:rsid w:val="689F1617"/>
    <w:rsid w:val="7137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2023-02-27T02:08:00Z</dcterms:created>
  <dc:creator>Administrator</dc:creator>
  <cp:lastModifiedBy>大地的礼赞</cp:lastModifiedBy>
  <cp:lastPrinted>2024-10-21T09:29:00Z</cp:lastPrinted>
  <dcterms:modified xsi:type="dcterms:W3CDTF">2025-08-15T05:46:20Z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ADC1DC22564042BC8345F3D40AF6F15A_13</vt:lpwstr>
  </property>
</Properties>
</file>